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A9" w:rsidRDefault="00D179A9" w:rsidP="00D17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9A9"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</w:p>
    <w:p w:rsidR="00976C3C" w:rsidRPr="00D179A9" w:rsidRDefault="00D179A9" w:rsidP="00D17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9A9">
        <w:rPr>
          <w:rFonts w:ascii="Times New Roman" w:hAnsi="Times New Roman" w:cs="Times New Roman"/>
          <w:b/>
          <w:sz w:val="28"/>
          <w:szCs w:val="28"/>
        </w:rPr>
        <w:t>«Методика воспитательной работы в учреждениях профессионального образования»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D179A9" w:rsidRPr="00D179A9" w:rsidTr="00D179A9">
        <w:tc>
          <w:tcPr>
            <w:tcW w:w="3510" w:type="dxa"/>
          </w:tcPr>
          <w:p w:rsidR="00D179A9" w:rsidRPr="00D179A9" w:rsidRDefault="00D179A9" w:rsidP="00D179A9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9A9">
              <w:rPr>
                <w:rFonts w:ascii="Times New Roman" w:hAnsi="Times New Roman" w:cs="Times New Roman"/>
                <w:sz w:val="26"/>
                <w:szCs w:val="26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061" w:type="dxa"/>
          </w:tcPr>
          <w:p w:rsidR="00D179A9" w:rsidRDefault="00624A88" w:rsidP="00D179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Образовательная программа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ступени высшего образования</w:t>
            </w:r>
            <w:r w:rsidR="00CA16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24A88" w:rsidRPr="00624A88" w:rsidRDefault="00624A88" w:rsidP="00624A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Специальность: </w:t>
            </w:r>
            <w:r w:rsidRPr="00624A88">
              <w:rPr>
                <w:rFonts w:ascii="Times New Roman" w:hAnsi="Times New Roman" w:cs="Times New Roman"/>
                <w:sz w:val="26"/>
                <w:szCs w:val="26"/>
              </w:rPr>
              <w:t xml:space="preserve">1-08 01 01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24A88">
              <w:rPr>
                <w:rFonts w:ascii="Times New Roman" w:hAnsi="Times New Roman" w:cs="Times New Roman"/>
                <w:sz w:val="26"/>
                <w:szCs w:val="26"/>
              </w:rPr>
              <w:t>Профессиональное обучение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624A88" w:rsidRPr="00624A88" w:rsidRDefault="00624A88" w:rsidP="00624A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A88">
              <w:rPr>
                <w:rFonts w:ascii="Times New Roman" w:hAnsi="Times New Roman" w:cs="Times New Roman"/>
                <w:sz w:val="26"/>
                <w:szCs w:val="26"/>
              </w:rPr>
              <w:t>Направления специальности:</w:t>
            </w:r>
          </w:p>
          <w:p w:rsidR="00624A88" w:rsidRPr="00624A88" w:rsidRDefault="00624A88" w:rsidP="00624A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A88">
              <w:rPr>
                <w:rFonts w:ascii="Times New Roman" w:hAnsi="Times New Roman" w:cs="Times New Roman"/>
                <w:sz w:val="26"/>
                <w:szCs w:val="26"/>
              </w:rPr>
              <w:t>1-08 01 01-01 «Профессиональное обучение (машиностроение)»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24A88" w:rsidRDefault="00624A88" w:rsidP="00624A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A88">
              <w:rPr>
                <w:rFonts w:ascii="Times New Roman" w:hAnsi="Times New Roman" w:cs="Times New Roman"/>
                <w:sz w:val="26"/>
                <w:szCs w:val="26"/>
              </w:rPr>
              <w:t>1-08 01 01-05 «Профессиональное обучение (строительство)»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B1838" w:rsidRPr="00624A88" w:rsidRDefault="006B1838" w:rsidP="00624A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Компонент учреждения высшего образования: модуль «Социальная педагогическая подготовка».</w:t>
            </w:r>
          </w:p>
        </w:tc>
      </w:tr>
      <w:tr w:rsidR="00D179A9" w:rsidRPr="00D179A9" w:rsidTr="00D179A9">
        <w:tc>
          <w:tcPr>
            <w:tcW w:w="3510" w:type="dxa"/>
          </w:tcPr>
          <w:p w:rsidR="00D179A9" w:rsidRPr="00D179A9" w:rsidRDefault="00D179A9" w:rsidP="00D179A9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9A9">
              <w:rPr>
                <w:rFonts w:ascii="Times New Roman" w:hAnsi="Times New Roman" w:cs="Times New Roman"/>
                <w:sz w:val="26"/>
                <w:szCs w:val="26"/>
              </w:rPr>
              <w:t>Краткое содержание</w:t>
            </w:r>
          </w:p>
        </w:tc>
        <w:tc>
          <w:tcPr>
            <w:tcW w:w="6061" w:type="dxa"/>
          </w:tcPr>
          <w:p w:rsidR="00D179A9" w:rsidRPr="00D179A9" w:rsidRDefault="00305381" w:rsidP="003053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05381">
              <w:rPr>
                <w:rFonts w:ascii="Times New Roman" w:hAnsi="Times New Roman" w:cs="Times New Roman"/>
                <w:sz w:val="26"/>
                <w:szCs w:val="26"/>
              </w:rPr>
              <w:t>ормативные правовые документы, регламентирующие организацию и содержание воспитательной работы в условиях учреждений профессионально-технического и сре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днего специального образования; </w:t>
            </w:r>
            <w:r w:rsidRPr="00305381">
              <w:rPr>
                <w:rFonts w:ascii="Times New Roman" w:hAnsi="Times New Roman" w:cs="Times New Roman"/>
                <w:sz w:val="26"/>
                <w:szCs w:val="26"/>
              </w:rPr>
              <w:t>цель, задачи, принципы и условия воспитания</w:t>
            </w:r>
            <w:proofErr w:type="gramStart"/>
            <w:r w:rsidRPr="00305381">
              <w:rPr>
                <w:rFonts w:ascii="Times New Roman" w:hAnsi="Times New Roman" w:cs="Times New Roman"/>
                <w:sz w:val="26"/>
                <w:szCs w:val="26"/>
              </w:rPr>
              <w:t>;н</w:t>
            </w:r>
            <w:proofErr w:type="gramEnd"/>
            <w:r w:rsidRPr="00305381">
              <w:rPr>
                <w:rFonts w:ascii="Times New Roman" w:hAnsi="Times New Roman" w:cs="Times New Roman"/>
                <w:sz w:val="26"/>
                <w:szCs w:val="26"/>
              </w:rPr>
              <w:t>аправления воспитательной работы в соответствии с «Концепцией непрерывного воспитательной детей и учащейся молодёжи в Республике Беларусь»;этапы воспитательной работы, особенности её планирования и учёта;организаци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305381">
              <w:rPr>
                <w:rFonts w:ascii="Times New Roman" w:hAnsi="Times New Roman" w:cs="Times New Roman"/>
                <w:sz w:val="26"/>
                <w:szCs w:val="26"/>
              </w:rPr>
              <w:t xml:space="preserve"> и проведени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05381">
              <w:rPr>
                <w:rFonts w:ascii="Times New Roman" w:hAnsi="Times New Roman" w:cs="Times New Roman"/>
                <w:sz w:val="26"/>
                <w:szCs w:val="26"/>
              </w:rPr>
              <w:t xml:space="preserve"> различных форм воспитательной работы;управлени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05381">
              <w:rPr>
                <w:rFonts w:ascii="Times New Roman" w:hAnsi="Times New Roman" w:cs="Times New Roman"/>
                <w:sz w:val="26"/>
                <w:szCs w:val="26"/>
              </w:rPr>
              <w:t xml:space="preserve"> воспитательным процессом и особенности проведения мониторинга его качества.</w:t>
            </w:r>
          </w:p>
        </w:tc>
      </w:tr>
      <w:tr w:rsidR="00D179A9" w:rsidRPr="00D179A9" w:rsidTr="00D179A9">
        <w:tc>
          <w:tcPr>
            <w:tcW w:w="3510" w:type="dxa"/>
          </w:tcPr>
          <w:p w:rsidR="00D179A9" w:rsidRPr="00D179A9" w:rsidRDefault="00D179A9" w:rsidP="00D179A9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9A9">
              <w:rPr>
                <w:rFonts w:ascii="Times New Roman" w:hAnsi="Times New Roman" w:cs="Times New Roman"/>
                <w:sz w:val="26"/>
                <w:szCs w:val="26"/>
              </w:rPr>
              <w:t>Формируемые компетенции, результаты обучения</w:t>
            </w:r>
          </w:p>
        </w:tc>
        <w:tc>
          <w:tcPr>
            <w:tcW w:w="6061" w:type="dxa"/>
          </w:tcPr>
          <w:p w:rsidR="00D179A9" w:rsidRPr="00D179A9" w:rsidRDefault="00784D2A" w:rsidP="00D179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D2A">
              <w:rPr>
                <w:rFonts w:ascii="Times New Roman" w:hAnsi="Times New Roman" w:cs="Times New Roman"/>
                <w:sz w:val="26"/>
                <w:szCs w:val="26"/>
              </w:rPr>
              <w:t>СК-6.1 – быть способным выполнять обязанности куратора учебной группы; планировать, организовывать и осуществлять идеологическую и воспитательную работу куратора в учебной группе на основе нормативных документов, определяющих цели и содержание современной системы воспитания.</w:t>
            </w:r>
          </w:p>
        </w:tc>
      </w:tr>
      <w:tr w:rsidR="00D179A9" w:rsidRPr="00D179A9" w:rsidTr="00D179A9">
        <w:tc>
          <w:tcPr>
            <w:tcW w:w="3510" w:type="dxa"/>
          </w:tcPr>
          <w:p w:rsidR="00D179A9" w:rsidRPr="00D179A9" w:rsidRDefault="00D179A9" w:rsidP="00D179A9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79A9">
              <w:rPr>
                <w:rFonts w:ascii="Times New Roman" w:hAnsi="Times New Roman" w:cs="Times New Roman"/>
                <w:sz w:val="26"/>
                <w:szCs w:val="26"/>
              </w:rPr>
              <w:t>Пререквизиты</w:t>
            </w:r>
            <w:proofErr w:type="spellEnd"/>
          </w:p>
        </w:tc>
        <w:tc>
          <w:tcPr>
            <w:tcW w:w="6061" w:type="dxa"/>
          </w:tcPr>
          <w:p w:rsidR="00D179A9" w:rsidRPr="00D179A9" w:rsidRDefault="00172545" w:rsidP="001725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2545">
              <w:rPr>
                <w:rFonts w:ascii="Times New Roman" w:hAnsi="Times New Roman" w:cs="Times New Roman"/>
                <w:sz w:val="26"/>
                <w:szCs w:val="26"/>
              </w:rPr>
              <w:t>«Педагогика»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72545">
              <w:rPr>
                <w:rFonts w:ascii="Times New Roman" w:hAnsi="Times New Roman" w:cs="Times New Roman"/>
                <w:sz w:val="26"/>
                <w:szCs w:val="26"/>
              </w:rPr>
              <w:t xml:space="preserve"> «Психология»</w:t>
            </w:r>
            <w:r w:rsidR="00CA16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179A9" w:rsidRPr="00D179A9" w:rsidTr="00D179A9">
        <w:tc>
          <w:tcPr>
            <w:tcW w:w="3510" w:type="dxa"/>
          </w:tcPr>
          <w:p w:rsidR="00D179A9" w:rsidRPr="00D179A9" w:rsidRDefault="00D179A9" w:rsidP="00D179A9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9A9">
              <w:rPr>
                <w:rFonts w:ascii="Times New Roman" w:hAnsi="Times New Roman" w:cs="Times New Roman"/>
                <w:sz w:val="26"/>
                <w:szCs w:val="26"/>
              </w:rPr>
              <w:t xml:space="preserve">Трудоемкость </w:t>
            </w:r>
          </w:p>
        </w:tc>
        <w:tc>
          <w:tcPr>
            <w:tcW w:w="6061" w:type="dxa"/>
          </w:tcPr>
          <w:p w:rsidR="00D179A9" w:rsidRPr="00D179A9" w:rsidRDefault="00172545" w:rsidP="00835A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зачетные единицы, 108 академических часов (48 аудиторных: 32 – лекции, 16 – практические</w:t>
            </w:r>
            <w:r w:rsidR="00835A60">
              <w:rPr>
                <w:rFonts w:ascii="Times New Roman" w:hAnsi="Times New Roman" w:cs="Times New Roman"/>
                <w:sz w:val="26"/>
                <w:szCs w:val="26"/>
              </w:rPr>
              <w:t>; 60 – самостоятельная работа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B21F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179A9" w:rsidRPr="00D179A9" w:rsidTr="00D179A9">
        <w:tc>
          <w:tcPr>
            <w:tcW w:w="3510" w:type="dxa"/>
          </w:tcPr>
          <w:p w:rsidR="00D179A9" w:rsidRPr="00D179A9" w:rsidRDefault="00D179A9" w:rsidP="00D179A9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9A9">
              <w:rPr>
                <w:rFonts w:ascii="Times New Roman" w:hAnsi="Times New Roman" w:cs="Times New Roman"/>
                <w:sz w:val="26"/>
                <w:szCs w:val="26"/>
              </w:rPr>
              <w:t>Семест</w:t>
            </w:r>
            <w:proofErr w:type="gramStart"/>
            <w:r w:rsidRPr="00D179A9">
              <w:rPr>
                <w:rFonts w:ascii="Times New Roman" w:hAnsi="Times New Roman" w:cs="Times New Roman"/>
                <w:sz w:val="26"/>
                <w:szCs w:val="26"/>
              </w:rPr>
              <w:t>р(</w:t>
            </w:r>
            <w:proofErr w:type="gramEnd"/>
            <w:r w:rsidRPr="00D179A9">
              <w:rPr>
                <w:rFonts w:ascii="Times New Roman" w:hAnsi="Times New Roman" w:cs="Times New Roman"/>
                <w:sz w:val="26"/>
                <w:szCs w:val="26"/>
              </w:rPr>
              <w:t>ы), требования и формы текущей и промежуточной аттестации</w:t>
            </w:r>
          </w:p>
        </w:tc>
        <w:tc>
          <w:tcPr>
            <w:tcW w:w="6061" w:type="dxa"/>
          </w:tcPr>
          <w:p w:rsidR="00D179A9" w:rsidRPr="00D179A9" w:rsidRDefault="00172545" w:rsidP="00D179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семестр: </w:t>
            </w:r>
            <w:r w:rsidR="00B21FF0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контрольный срез,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зачет.</w:t>
            </w:r>
          </w:p>
        </w:tc>
      </w:tr>
    </w:tbl>
    <w:p w:rsidR="00D179A9" w:rsidRDefault="00D179A9" w:rsidP="00D17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545" w:rsidRDefault="00172545" w:rsidP="00D17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72545" w:rsidSect="00F25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F0FE6"/>
    <w:rsid w:val="00172545"/>
    <w:rsid w:val="001F22C2"/>
    <w:rsid w:val="00305381"/>
    <w:rsid w:val="00334C21"/>
    <w:rsid w:val="00384CEB"/>
    <w:rsid w:val="00445CF0"/>
    <w:rsid w:val="00575C70"/>
    <w:rsid w:val="00624A88"/>
    <w:rsid w:val="006B1838"/>
    <w:rsid w:val="00784D2A"/>
    <w:rsid w:val="00835A60"/>
    <w:rsid w:val="008C1A82"/>
    <w:rsid w:val="008E2DE0"/>
    <w:rsid w:val="00941528"/>
    <w:rsid w:val="00976C3C"/>
    <w:rsid w:val="00A71CB4"/>
    <w:rsid w:val="00A82D72"/>
    <w:rsid w:val="00B21FF0"/>
    <w:rsid w:val="00C147FB"/>
    <w:rsid w:val="00CA160B"/>
    <w:rsid w:val="00D179A9"/>
    <w:rsid w:val="00D877AF"/>
    <w:rsid w:val="00DF0FE6"/>
    <w:rsid w:val="00E63311"/>
    <w:rsid w:val="00F25E3D"/>
    <w:rsid w:val="00FB7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228</dc:creator>
  <cp:lastModifiedBy>user</cp:lastModifiedBy>
  <cp:revision>3</cp:revision>
  <dcterms:created xsi:type="dcterms:W3CDTF">2022-10-13T10:14:00Z</dcterms:created>
  <dcterms:modified xsi:type="dcterms:W3CDTF">2022-10-20T11:46:00Z</dcterms:modified>
</cp:coreProperties>
</file>